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82" w:rsidRPr="000C5215" w:rsidRDefault="00B14E75" w:rsidP="000A0FBF">
      <w:pPr>
        <w:spacing w:after="0" w:line="240" w:lineRule="auto"/>
        <w:rPr>
          <w:rFonts w:cstheme="minorHAnsi"/>
          <w:b/>
          <w:color w:val="FF0000"/>
          <w:sz w:val="56"/>
          <w:szCs w:val="56"/>
        </w:rPr>
      </w:pPr>
      <w:r>
        <w:rPr>
          <w:rFonts w:cstheme="minorHAnsi"/>
          <w:b/>
          <w:color w:val="FF0000"/>
          <w:sz w:val="56"/>
          <w:szCs w:val="56"/>
        </w:rPr>
        <w:t>DIE FEISTEN</w:t>
      </w:r>
      <w:r w:rsidR="000A0FBF" w:rsidRPr="000C5215">
        <w:rPr>
          <w:rFonts w:cstheme="minorHAnsi"/>
          <w:b/>
          <w:color w:val="FF0000"/>
          <w:sz w:val="56"/>
          <w:szCs w:val="56"/>
        </w:rPr>
        <w:t xml:space="preserve"> </w:t>
      </w:r>
    </w:p>
    <w:p w:rsidR="00291382" w:rsidRPr="00DA000D" w:rsidRDefault="000A0FBF" w:rsidP="000A0FBF">
      <w:pPr>
        <w:spacing w:after="0" w:line="240" w:lineRule="auto"/>
        <w:rPr>
          <w:rFonts w:cstheme="minorHAnsi"/>
          <w:sz w:val="44"/>
          <w:szCs w:val="44"/>
        </w:rPr>
      </w:pPr>
      <w:bookmarkStart w:id="0" w:name="_GoBack"/>
      <w:bookmarkEnd w:id="0"/>
      <w:r w:rsidRPr="00DA000D">
        <w:rPr>
          <w:rFonts w:cstheme="minorHAnsi"/>
          <w:sz w:val="44"/>
          <w:szCs w:val="44"/>
        </w:rPr>
        <w:t>„</w:t>
      </w:r>
      <w:r w:rsidR="003467F4">
        <w:rPr>
          <w:rFonts w:cstheme="minorHAnsi"/>
          <w:sz w:val="44"/>
          <w:szCs w:val="44"/>
        </w:rPr>
        <w:t>FAMILIENFEST</w:t>
      </w:r>
      <w:r w:rsidR="00655689">
        <w:rPr>
          <w:rFonts w:cstheme="minorHAnsi"/>
          <w:sz w:val="44"/>
          <w:szCs w:val="44"/>
        </w:rPr>
        <w:t>“</w:t>
      </w:r>
    </w:p>
    <w:p w:rsidR="000A0FBF" w:rsidRDefault="00B14E75" w:rsidP="000A0FBF">
      <w:pPr>
        <w:rPr>
          <w:rFonts w:ascii="Rockwell" w:hAnsi="Rockwell"/>
        </w:rPr>
      </w:pPr>
      <w:r>
        <w:rPr>
          <w:noProof/>
        </w:rPr>
        <w:drawing>
          <wp:inline distT="0" distB="0" distL="0" distR="0" wp14:anchorId="0CDF8863" wp14:editId="15CD960E">
            <wp:extent cx="5760720" cy="19608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60880"/>
                    </a:xfrm>
                    <a:prstGeom prst="rect">
                      <a:avLst/>
                    </a:prstGeom>
                  </pic:spPr>
                </pic:pic>
              </a:graphicData>
            </a:graphic>
          </wp:inline>
        </w:drawing>
      </w:r>
    </w:p>
    <w:p w:rsidR="00B14E75" w:rsidRPr="00B14E75" w:rsidRDefault="00B14E75" w:rsidP="00B14E75">
      <w:pPr>
        <w:spacing w:after="0" w:line="240" w:lineRule="auto"/>
        <w:rPr>
          <w:rFonts w:ascii="Calibri" w:eastAsia="Times New Roman" w:hAnsi="Calibri" w:cs="Calibri"/>
          <w:sz w:val="24"/>
          <w:szCs w:val="24"/>
          <w:lang w:eastAsia="de-DE"/>
        </w:rPr>
      </w:pPr>
      <w:r w:rsidRPr="00B14E75">
        <w:rPr>
          <w:rFonts w:ascii="Calibri" w:eastAsia="Times New Roman" w:hAnsi="Calibri" w:cs="Calibri"/>
          <w:sz w:val="24"/>
          <w:szCs w:val="24"/>
          <w:lang w:eastAsia="de-DE"/>
        </w:rPr>
        <w:t xml:space="preserve">Wenn die feisten das tun, was sie am liebsten tun, purzeln jede Menge neue Lieder aus ihrer Songschreibmaschine: eins für die zwangsverschifften, unfreiwilligen Konzertgäste, die eigentlich lieber beim Fußball oder einem Heavy </w:t>
      </w:r>
      <w:proofErr w:type="spellStart"/>
      <w:r w:rsidRPr="00B14E75">
        <w:rPr>
          <w:rFonts w:ascii="Calibri" w:eastAsia="Times New Roman" w:hAnsi="Calibri" w:cs="Calibri"/>
          <w:sz w:val="24"/>
          <w:szCs w:val="24"/>
          <w:lang w:eastAsia="de-DE"/>
        </w:rPr>
        <w:t>Metal</w:t>
      </w:r>
      <w:proofErr w:type="spellEnd"/>
      <w:r w:rsidRPr="00B14E75">
        <w:rPr>
          <w:rFonts w:ascii="Calibri" w:eastAsia="Times New Roman" w:hAnsi="Calibri" w:cs="Calibri"/>
          <w:sz w:val="24"/>
          <w:szCs w:val="24"/>
          <w:lang w:eastAsia="de-DE"/>
        </w:rPr>
        <w:t xml:space="preserve"> Gig wären. </w:t>
      </w:r>
    </w:p>
    <w:p w:rsidR="00B14E75" w:rsidRPr="00B14E75" w:rsidRDefault="00B14E75" w:rsidP="00B14E75">
      <w:pPr>
        <w:spacing w:before="100" w:beforeAutospacing="1" w:after="100" w:afterAutospacing="1" w:line="240" w:lineRule="auto"/>
        <w:rPr>
          <w:rFonts w:ascii="Calibri" w:eastAsia="Times New Roman" w:hAnsi="Calibri" w:cs="Calibri"/>
          <w:sz w:val="24"/>
          <w:szCs w:val="24"/>
          <w:lang w:eastAsia="de-DE"/>
        </w:rPr>
      </w:pPr>
      <w:r w:rsidRPr="00B14E75">
        <w:rPr>
          <w:rFonts w:ascii="Calibri" w:eastAsia="Times New Roman" w:hAnsi="Calibri" w:cs="Calibri"/>
          <w:sz w:val="24"/>
          <w:szCs w:val="24"/>
          <w:lang w:eastAsia="de-DE"/>
        </w:rPr>
        <w:t>Ein weiteres über unser aller Mindesthaltbarkeitsdatum: „Mein Körper und ich“ zeigt, wie man über den eigenen Verfall lachen kann. Das wird lustig. Die ganzen neuen Geschichten in guter Gesellschaft der feisten Hits. Seid dabei. Wir kommen garantiert.</w:t>
      </w:r>
    </w:p>
    <w:p w:rsidR="00655689" w:rsidRPr="00655689" w:rsidRDefault="00655689" w:rsidP="009F72E4">
      <w:pPr>
        <w:spacing w:after="0" w:line="240" w:lineRule="auto"/>
        <w:rPr>
          <w:rFonts w:ascii="Calibri" w:eastAsia="Times New Roman" w:hAnsi="Calibri" w:cs="Calibri"/>
          <w:lang w:eastAsia="de-DE"/>
        </w:rPr>
      </w:pPr>
    </w:p>
    <w:p w:rsidR="000C5215" w:rsidRPr="00BF51FF" w:rsidRDefault="000C5215" w:rsidP="000A0FBF">
      <w:pPr>
        <w:pStyle w:val="Default"/>
        <w:rPr>
          <w:sz w:val="22"/>
          <w:szCs w:val="22"/>
        </w:rPr>
      </w:pPr>
    </w:p>
    <w:p w:rsidR="000A0FBF" w:rsidRDefault="000A0FBF" w:rsidP="000A0FBF">
      <w:pPr>
        <w:pStyle w:val="Default"/>
        <w:rPr>
          <w:sz w:val="22"/>
          <w:szCs w:val="22"/>
        </w:rPr>
      </w:pPr>
    </w:p>
    <w:p w:rsidR="000A0FBF" w:rsidRDefault="000A0FBF" w:rsidP="000A0FBF">
      <w:pPr>
        <w:pStyle w:val="Default"/>
        <w:rPr>
          <w:sz w:val="22"/>
          <w:szCs w:val="22"/>
        </w:rPr>
      </w:pPr>
    </w:p>
    <w:p w:rsidR="000A0FBF" w:rsidRDefault="000A0FBF" w:rsidP="000A0FBF">
      <w:pPr>
        <w:pStyle w:val="Default"/>
        <w:rPr>
          <w:sz w:val="18"/>
          <w:szCs w:val="18"/>
        </w:rPr>
      </w:pPr>
    </w:p>
    <w:p w:rsidR="000A0FBF" w:rsidRDefault="000A0FBF" w:rsidP="000A0FBF">
      <w:pPr>
        <w:pStyle w:val="Default"/>
        <w:rPr>
          <w:sz w:val="18"/>
          <w:szCs w:val="18"/>
        </w:rPr>
      </w:pPr>
    </w:p>
    <w:p w:rsidR="000A0FBF" w:rsidRDefault="000A0FBF" w:rsidP="000A0FBF">
      <w:pPr>
        <w:pStyle w:val="Default"/>
        <w:rPr>
          <w:sz w:val="18"/>
          <w:szCs w:val="18"/>
        </w:rPr>
      </w:pPr>
    </w:p>
    <w:p w:rsidR="000A0FBF" w:rsidRDefault="000A0FBF" w:rsidP="000A0FBF">
      <w:pPr>
        <w:pStyle w:val="Default"/>
        <w:rPr>
          <w:sz w:val="18"/>
          <w:szCs w:val="18"/>
        </w:rPr>
      </w:pPr>
    </w:p>
    <w:p w:rsidR="000A0FBF" w:rsidRDefault="000A0FBF" w:rsidP="000A0FBF">
      <w:pPr>
        <w:pStyle w:val="Default"/>
        <w:rPr>
          <w:sz w:val="18"/>
          <w:szCs w:val="18"/>
        </w:rPr>
      </w:pPr>
    </w:p>
    <w:p w:rsidR="000A0FBF" w:rsidRDefault="000A0FBF" w:rsidP="000A0FBF">
      <w:pPr>
        <w:pStyle w:val="Default"/>
        <w:rPr>
          <w:sz w:val="18"/>
          <w:szCs w:val="18"/>
        </w:rPr>
      </w:pPr>
    </w:p>
    <w:p w:rsidR="000A0FBF" w:rsidRDefault="000A0FBF"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B14E75" w:rsidRDefault="00B14E75" w:rsidP="000A0FBF">
      <w:pPr>
        <w:pStyle w:val="Default"/>
        <w:rPr>
          <w:sz w:val="18"/>
          <w:szCs w:val="18"/>
        </w:rPr>
      </w:pPr>
    </w:p>
    <w:p w:rsidR="000A0FBF" w:rsidRDefault="00B14E75" w:rsidP="000A0FBF">
      <w:pPr>
        <w:pStyle w:val="Default"/>
        <w:rPr>
          <w:sz w:val="18"/>
          <w:szCs w:val="18"/>
        </w:rPr>
      </w:pPr>
      <w:r>
        <w:rPr>
          <w:sz w:val="18"/>
          <w:szCs w:val="18"/>
        </w:rPr>
        <w:t>K</w:t>
      </w:r>
      <w:r w:rsidR="000A0FBF">
        <w:rPr>
          <w:sz w:val="18"/>
          <w:szCs w:val="18"/>
        </w:rPr>
        <w:t xml:space="preserve">ontakt Berlin, Brandenburg, Mecklenburg-Vorpommern, westdeutsche Städte: </w:t>
      </w:r>
    </w:p>
    <w:p w:rsidR="000A0FBF" w:rsidRDefault="000A0FBF" w:rsidP="000A0FBF">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rsidR="000A0FBF" w:rsidRDefault="000A0FBF" w:rsidP="000A0FBF">
      <w:pPr>
        <w:pStyle w:val="Default"/>
        <w:rPr>
          <w:sz w:val="18"/>
          <w:szCs w:val="18"/>
        </w:rPr>
      </w:pPr>
    </w:p>
    <w:p w:rsidR="000A0FBF" w:rsidRDefault="000A0FBF" w:rsidP="000A0FBF">
      <w:pPr>
        <w:pStyle w:val="Default"/>
        <w:rPr>
          <w:sz w:val="18"/>
          <w:szCs w:val="18"/>
        </w:rPr>
      </w:pPr>
      <w:r>
        <w:rPr>
          <w:sz w:val="18"/>
          <w:szCs w:val="18"/>
        </w:rPr>
        <w:t xml:space="preserve">Kontakt Sachsen, Sachsen-Anhalt, Thüringen: </w:t>
      </w:r>
    </w:p>
    <w:p w:rsidR="000A0FBF" w:rsidRPr="004326C1" w:rsidRDefault="000A0FBF" w:rsidP="000A0FBF">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p>
    <w:sectPr w:rsidR="000A0FBF" w:rsidRPr="004326C1" w:rsidSect="00253FF8">
      <w:headerReference w:type="default" r:id="rId10"/>
      <w:pgSz w:w="11906" w:h="16838"/>
      <w:pgMar w:top="34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072" w:rsidRDefault="00120072" w:rsidP="00443EA9">
      <w:pPr>
        <w:spacing w:after="0" w:line="240" w:lineRule="auto"/>
      </w:pPr>
      <w:r>
        <w:separator/>
      </w:r>
    </w:p>
  </w:endnote>
  <w:endnote w:type="continuationSeparator" w:id="0">
    <w:p w:rsidR="00120072" w:rsidRDefault="00120072" w:rsidP="004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072" w:rsidRDefault="00120072" w:rsidP="00443EA9">
      <w:pPr>
        <w:spacing w:after="0" w:line="240" w:lineRule="auto"/>
      </w:pPr>
      <w:r>
        <w:separator/>
      </w:r>
    </w:p>
  </w:footnote>
  <w:footnote w:type="continuationSeparator" w:id="0">
    <w:p w:rsidR="00120072" w:rsidRDefault="00120072" w:rsidP="004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82" w:rsidRDefault="00291382">
    <w:pPr>
      <w:pStyle w:val="Kopfzeile"/>
    </w:pPr>
    <w:r w:rsidRPr="00172D59">
      <w:rPr>
        <w:rFonts w:ascii="Rockwell" w:hAnsi="Rockwell"/>
        <w:noProof/>
        <w:lang w:eastAsia="de-DE"/>
      </w:rPr>
      <mc:AlternateContent>
        <mc:Choice Requires="wps">
          <w:drawing>
            <wp:anchor distT="0" distB="0" distL="114300" distR="114300" simplePos="0" relativeHeight="251663360" behindDoc="0" locked="1" layoutInCell="1" allowOverlap="1" wp14:anchorId="1BB3F96B" wp14:editId="62743970">
              <wp:simplePos x="0" y="0"/>
              <wp:positionH relativeFrom="margin">
                <wp:align>left</wp:align>
              </wp:positionH>
              <wp:positionV relativeFrom="page">
                <wp:posOffset>1944370</wp:posOffset>
              </wp:positionV>
              <wp:extent cx="5720080" cy="0"/>
              <wp:effectExtent l="0" t="0" r="33020" b="19050"/>
              <wp:wrapNone/>
              <wp:docPr id="2" name="Gerader Verbinder 2"/>
              <wp:cNvGraphicFramePr/>
              <a:graphic xmlns:a="http://schemas.openxmlformats.org/drawingml/2006/main">
                <a:graphicData uri="http://schemas.microsoft.com/office/word/2010/wordprocessingShape">
                  <wps:wsp>
                    <wps:cNvCnPr/>
                    <wps:spPr>
                      <a:xfrm>
                        <a:off x="0" y="0"/>
                        <a:ext cx="5720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6BF80" id="Gerader Verbinde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53.1pt" to="450.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" strokecolor="black [3213]">
              <v:stroke joinstyle="miter"/>
              <w10:wrap anchorx="margin" anchory="page"/>
              <w10:anchorlock/>
            </v:line>
          </w:pict>
        </mc:Fallback>
      </mc:AlternateContent>
    </w:r>
    <w:r>
      <w:rPr>
        <w:noProof/>
        <w:lang w:eastAsia="de-DE"/>
      </w:rPr>
      <w:drawing>
        <wp:anchor distT="0" distB="0" distL="114300" distR="114300" simplePos="0" relativeHeight="251661312" behindDoc="0" locked="1" layoutInCell="1" allowOverlap="1" wp14:anchorId="2E9D1A73" wp14:editId="5C0C7854">
          <wp:simplePos x="0" y="0"/>
          <wp:positionH relativeFrom="column">
            <wp:posOffset>4200525</wp:posOffset>
          </wp:positionH>
          <wp:positionV relativeFrom="page">
            <wp:posOffset>839470</wp:posOffset>
          </wp:positionV>
          <wp:extent cx="1619885" cy="982345"/>
          <wp:effectExtent l="0" t="0" r="0" b="8255"/>
          <wp:wrapNone/>
          <wp:docPr id="4" name="Grafik 4" descr="d2mberlin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mberlin_logo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982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simplePos x="0" y="0"/>
          <wp:positionH relativeFrom="column">
            <wp:posOffset>2814320</wp:posOffset>
          </wp:positionH>
          <wp:positionV relativeFrom="page">
            <wp:posOffset>1492885</wp:posOffset>
          </wp:positionV>
          <wp:extent cx="1962150" cy="415290"/>
          <wp:effectExtent l="0" t="0" r="0" b="3810"/>
          <wp:wrapNone/>
          <wp:docPr id="5" name="Grafik 5" descr="Logo Wir sind mehr als Comedy final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r sind mehr als Comedy final Plakat"/>
                  <pic:cNvPicPr>
                    <a:picLocks noChangeAspect="1" noChangeArrowheads="1"/>
                  </pic:cNvPicPr>
                </pic:nvPicPr>
                <pic:blipFill>
                  <a:blip r:embed="rId2">
                    <a:extLst>
                      <a:ext uri="{28A0092B-C50C-407E-A947-70E740481C1C}">
                        <a14:useLocalDpi xmlns:a14="http://schemas.microsoft.com/office/drawing/2010/main" val="0"/>
                      </a:ext>
                    </a:extLst>
                  </a:blip>
                  <a:srcRect r="23303"/>
                  <a:stretch>
                    <a:fillRect/>
                  </a:stretch>
                </pic:blipFill>
                <pic:spPr bwMode="auto">
                  <a:xfrm>
                    <a:off x="0" y="0"/>
                    <a:ext cx="1962150" cy="415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1" layoutInCell="1" allowOverlap="1">
          <wp:simplePos x="0" y="0"/>
          <wp:positionH relativeFrom="margin">
            <wp:posOffset>-76200</wp:posOffset>
          </wp:positionH>
          <wp:positionV relativeFrom="page">
            <wp:posOffset>1574800</wp:posOffset>
          </wp:positionV>
          <wp:extent cx="2624455" cy="285750"/>
          <wp:effectExtent l="0" t="0" r="4445" b="0"/>
          <wp:wrapNone/>
          <wp:docPr id="3" name="Grafik 3" descr="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ine"/>
                  <pic:cNvPicPr>
                    <a:picLocks noChangeAspect="1" noChangeArrowheads="1"/>
                  </pic:cNvPicPr>
                </pic:nvPicPr>
                <pic:blipFill>
                  <a:blip r:embed="rId3">
                    <a:extLst>
                      <a:ext uri="{28A0092B-C50C-407E-A947-70E740481C1C}">
                        <a14:useLocalDpi xmlns:a14="http://schemas.microsoft.com/office/drawing/2010/main" val="0"/>
                      </a:ext>
                    </a:extLst>
                  </a:blip>
                  <a:srcRect b="23370"/>
                  <a:stretch>
                    <a:fillRect/>
                  </a:stretch>
                </pic:blipFill>
                <pic:spPr bwMode="auto">
                  <a:xfrm>
                    <a:off x="0" y="0"/>
                    <a:ext cx="262445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59"/>
    <w:rsid w:val="0003066E"/>
    <w:rsid w:val="000A0FBF"/>
    <w:rsid w:val="000C5215"/>
    <w:rsid w:val="000D41A7"/>
    <w:rsid w:val="00120072"/>
    <w:rsid w:val="00126B66"/>
    <w:rsid w:val="00172D59"/>
    <w:rsid w:val="00251440"/>
    <w:rsid w:val="00253FF8"/>
    <w:rsid w:val="00291382"/>
    <w:rsid w:val="00306C26"/>
    <w:rsid w:val="00334F86"/>
    <w:rsid w:val="003467F4"/>
    <w:rsid w:val="00443EA9"/>
    <w:rsid w:val="004F24BF"/>
    <w:rsid w:val="00655689"/>
    <w:rsid w:val="0067115D"/>
    <w:rsid w:val="006B4D83"/>
    <w:rsid w:val="007C0883"/>
    <w:rsid w:val="009F72E4"/>
    <w:rsid w:val="00B14E75"/>
    <w:rsid w:val="00C8493A"/>
    <w:rsid w:val="00EB48B1"/>
    <w:rsid w:val="00FB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7D87B"/>
  <w15:chartTrackingRefBased/>
  <w15:docId w15:val="{5343A2B7-0487-4C26-B815-88C28CC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0F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A9"/>
  </w:style>
  <w:style w:type="paragraph" w:styleId="Fuzeile">
    <w:name w:val="footer"/>
    <w:basedOn w:val="Standard"/>
    <w:link w:val="FuzeileZchn"/>
    <w:uiPriority w:val="99"/>
    <w:unhideWhenUsed/>
    <w:rsid w:val="00443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A9"/>
  </w:style>
  <w:style w:type="paragraph" w:customStyle="1" w:styleId="Default">
    <w:name w:val="Default"/>
    <w:rsid w:val="000D41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A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4840">
      <w:bodyDiv w:val="1"/>
      <w:marLeft w:val="0"/>
      <w:marRight w:val="0"/>
      <w:marTop w:val="0"/>
      <w:marBottom w:val="0"/>
      <w:divBdr>
        <w:top w:val="none" w:sz="0" w:space="0" w:color="auto"/>
        <w:left w:val="none" w:sz="0" w:space="0" w:color="auto"/>
        <w:bottom w:val="none" w:sz="0" w:space="0" w:color="auto"/>
        <w:right w:val="none" w:sz="0" w:space="0" w:color="auto"/>
      </w:divBdr>
    </w:div>
    <w:div w:id="12091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d2mberli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77BE-2EA0-47E7-AC36-C17726D9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Kersin Mobil-25</dc:creator>
  <cp:keywords/>
  <dc:description/>
  <cp:lastModifiedBy>d2m berlin- Thomas Kirch</cp:lastModifiedBy>
  <cp:revision>2</cp:revision>
  <dcterms:created xsi:type="dcterms:W3CDTF">2023-02-06T06:31:00Z</dcterms:created>
  <dcterms:modified xsi:type="dcterms:W3CDTF">2023-02-06T06:31:00Z</dcterms:modified>
</cp:coreProperties>
</file>